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95" w:rsidRDefault="00824C95" w:rsidP="0082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C95" w:rsidRPr="00792794" w:rsidRDefault="00824C95" w:rsidP="0082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824C95" w:rsidRPr="00792794" w:rsidRDefault="00824C95" w:rsidP="0082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824C95" w:rsidRPr="00792794" w:rsidRDefault="00824C95" w:rsidP="0082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824C95" w:rsidRPr="00792794" w:rsidRDefault="00824C95" w:rsidP="0082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824C95" w:rsidRPr="00792794" w:rsidRDefault="00824C95" w:rsidP="0082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824C95" w:rsidRPr="00792794" w:rsidRDefault="00824C95" w:rsidP="0082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C95" w:rsidRPr="00792794" w:rsidRDefault="00824C95" w:rsidP="0082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824C95" w:rsidRPr="00792794" w:rsidRDefault="00824C95" w:rsidP="0082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C95" w:rsidRPr="00792794" w:rsidRDefault="00824C95" w:rsidP="0082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824C95" w:rsidRPr="00792794" w:rsidRDefault="00824C95" w:rsidP="0082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C95" w:rsidRPr="00792794" w:rsidRDefault="00824C95" w:rsidP="00824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1.10.2021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158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х. Задонский</w:t>
      </w:r>
    </w:p>
    <w:p w:rsidR="00824C95" w:rsidRPr="00792794" w:rsidRDefault="00824C95" w:rsidP="00824C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C95" w:rsidRPr="00792794" w:rsidRDefault="00824C95" w:rsidP="0082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24C95" w:rsidRPr="00792794" w:rsidRDefault="00824C95" w:rsidP="00824C95">
      <w:pPr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утверждении отчета 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Pr="007927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Задонского сельского поселения «Развитие культуры Задонского сельского поселения» 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9 месяцев 2021 года</w:t>
      </w:r>
    </w:p>
    <w:p w:rsidR="00824C95" w:rsidRPr="00792794" w:rsidRDefault="00824C95" w:rsidP="00824C95">
      <w:pPr>
        <w:suppressAutoHyphens/>
        <w:spacing w:after="0" w:line="240" w:lineRule="auto"/>
        <w:ind w:right="425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24C95" w:rsidRPr="00792794" w:rsidRDefault="00824C95" w:rsidP="00824C95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b/>
          <w:kern w:val="2"/>
          <w:sz w:val="28"/>
          <w:szCs w:val="28"/>
          <w:lang w:eastAsia="ar-SA"/>
        </w:rPr>
      </w:pPr>
      <w:r w:rsidRPr="007927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годов», Администрация Задонского сельского поселения</w:t>
      </w:r>
    </w:p>
    <w:p w:rsidR="00824C95" w:rsidRPr="00792794" w:rsidRDefault="00824C95" w:rsidP="00824C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  <w:t>ПОСТАНОВЛЯЕТ:</w:t>
      </w:r>
    </w:p>
    <w:p w:rsidR="00824C95" w:rsidRPr="00792794" w:rsidRDefault="00824C95" w:rsidP="00824C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24C95" w:rsidRPr="00792794" w:rsidRDefault="00824C95" w:rsidP="00824C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Отчет 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Pr="007927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Задонского сельского поселения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7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«Развитие культуры Задонского сельского поселения» 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9 месяцев 2021 года, </w:t>
      </w:r>
      <w:r w:rsidRPr="0079279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согласно приложения к настоящему постановлению.</w:t>
      </w:r>
    </w:p>
    <w:p w:rsidR="00824C95" w:rsidRPr="00792794" w:rsidRDefault="00824C95" w:rsidP="00824C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79279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вступает в силу с </w:t>
      </w:r>
      <w:r w:rsidRPr="00792794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824C95" w:rsidRPr="00792794" w:rsidRDefault="00824C95" w:rsidP="00824C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Контроль за выполнением настоящего постановления оставляю за собой.</w:t>
      </w:r>
    </w:p>
    <w:p w:rsidR="00824C95" w:rsidRPr="00792794" w:rsidRDefault="00824C95" w:rsidP="00824C9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24C95" w:rsidRDefault="00824C95" w:rsidP="0082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C95" w:rsidRDefault="00824C95" w:rsidP="0082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824C95" w:rsidRPr="00792794" w:rsidRDefault="00824C95" w:rsidP="0082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824C95" w:rsidRPr="00792794" w:rsidRDefault="00824C95" w:rsidP="0082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Задонского сельского поселения 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С.И. Рябов</w:t>
      </w:r>
    </w:p>
    <w:p w:rsidR="00824C95" w:rsidRPr="00792794" w:rsidRDefault="00824C95" w:rsidP="0082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C95" w:rsidRDefault="00824C95" w:rsidP="00824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24C95" w:rsidSect="00792794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824C95" w:rsidRPr="00792794" w:rsidRDefault="00824C95" w:rsidP="00824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C95" w:rsidRDefault="00824C95" w:rsidP="00824C95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4C95" w:rsidRPr="00792794" w:rsidRDefault="00824C95" w:rsidP="00824C95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27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</w:t>
      </w:r>
    </w:p>
    <w:p w:rsidR="00824C95" w:rsidRPr="00792794" w:rsidRDefault="00824C95" w:rsidP="00824C95">
      <w:pPr>
        <w:suppressAutoHyphens/>
        <w:spacing w:after="0" w:line="240" w:lineRule="auto"/>
        <w:ind w:left="8505"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27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проекту постановления Администрации </w:t>
      </w:r>
    </w:p>
    <w:p w:rsidR="00824C95" w:rsidRPr="00792794" w:rsidRDefault="00824C95" w:rsidP="00824C95">
      <w:pPr>
        <w:suppressAutoHyphens/>
        <w:spacing w:after="0" w:line="240" w:lineRule="auto"/>
        <w:ind w:left="8505"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27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Задонского сельского поселения </w:t>
      </w:r>
    </w:p>
    <w:p w:rsidR="00824C95" w:rsidRPr="00792794" w:rsidRDefault="00824C95" w:rsidP="00824C95">
      <w:pPr>
        <w:suppressAutoHyphens/>
        <w:spacing w:after="0" w:line="240" w:lineRule="auto"/>
        <w:ind w:left="8505"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27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21.10.2021г. № 158</w:t>
      </w:r>
    </w:p>
    <w:p w:rsidR="00824C95" w:rsidRDefault="00824C95" w:rsidP="00824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95" w:rsidRPr="00792794" w:rsidRDefault="00824C95" w:rsidP="00824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24C95" w:rsidRPr="00792794" w:rsidRDefault="00824C95" w:rsidP="00824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Pr="0079279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</w:t>
      </w:r>
      <w:r w:rsidRPr="007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</w:p>
    <w:p w:rsidR="00824C95" w:rsidRPr="00792794" w:rsidRDefault="00824C95" w:rsidP="00824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поселения» за 9 месяцев 2021 года</w:t>
      </w:r>
    </w:p>
    <w:p w:rsidR="00824C95" w:rsidRPr="00792794" w:rsidRDefault="00824C95" w:rsidP="0082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755"/>
        <w:gridCol w:w="1701"/>
        <w:gridCol w:w="1984"/>
        <w:gridCol w:w="1418"/>
        <w:gridCol w:w="1747"/>
        <w:gridCol w:w="1825"/>
        <w:gridCol w:w="1531"/>
        <w:gridCol w:w="992"/>
        <w:gridCol w:w="1497"/>
      </w:tblGrid>
      <w:tr w:rsidR="00824C95" w:rsidRPr="00824C95" w:rsidTr="00824C9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Фактическая дата начала</w:t>
            </w: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</w:t>
            </w: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реализации, </w:t>
            </w: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наступления </w:t>
            </w: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контрольного </w:t>
            </w: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br/>
              <w:t>события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 xml:space="preserve">Объемы неосвоенных средств и причины их не освоения </w:t>
            </w:r>
          </w:p>
        </w:tc>
      </w:tr>
      <w:tr w:rsidR="00824C95" w:rsidRPr="00824C95" w:rsidTr="00824C9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программой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C95" w:rsidRPr="00824C95" w:rsidTr="00824C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24C95" w:rsidRPr="00824C95" w:rsidTr="0045013A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824C9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Развитие культуры Задонского сельского поселения»</w:t>
            </w:r>
          </w:p>
        </w:tc>
      </w:tr>
      <w:tr w:rsidR="00824C95" w:rsidRPr="00824C95" w:rsidTr="00824C9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3906,2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3906,2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2607,0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1299,2</w:t>
            </w:r>
          </w:p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Отсутствие потребности</w:t>
            </w:r>
          </w:p>
        </w:tc>
      </w:tr>
      <w:tr w:rsidR="00824C95" w:rsidRPr="00824C95" w:rsidTr="00824C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мероприятие 1.2. </w:t>
            </w:r>
            <w:r w:rsidRPr="00824C9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Расходы на выполнение других обязательств государства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собственность земельного участка под здание ДК </w:t>
            </w:r>
          </w:p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Каяльский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lang w:eastAsia="ru-RU"/>
              </w:rPr>
              <w:t>не заключен контракт</w:t>
            </w:r>
          </w:p>
        </w:tc>
      </w:tr>
      <w:tr w:rsidR="00824C95" w:rsidRPr="00824C95" w:rsidTr="00824C9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муниципальной</w:t>
            </w:r>
            <w:r w:rsidRPr="00824C9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b/>
                <w:lang w:eastAsia="ru-RU"/>
              </w:rPr>
              <w:t>3924,3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b/>
                <w:lang w:eastAsia="ru-RU"/>
              </w:rPr>
              <w:t>3924,3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b/>
                <w:lang w:eastAsia="ru-RU"/>
              </w:rPr>
              <w:t>2614,7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5" w:rsidRPr="00824C95" w:rsidRDefault="00824C95" w:rsidP="0045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C95">
              <w:rPr>
                <w:rFonts w:ascii="Times New Roman" w:eastAsia="Times New Roman" w:hAnsi="Times New Roman" w:cs="Times New Roman"/>
                <w:b/>
                <w:lang w:eastAsia="ru-RU"/>
              </w:rPr>
              <w:t>1309,6</w:t>
            </w:r>
          </w:p>
        </w:tc>
      </w:tr>
    </w:tbl>
    <w:p w:rsidR="00C12AB4" w:rsidRDefault="00C12AB4"/>
    <w:sectPr w:rsidR="00C12AB4" w:rsidSect="0035794F">
      <w:pgSz w:w="16838" w:h="11906" w:orient="landscape"/>
      <w:pgMar w:top="142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A8"/>
    <w:rsid w:val="004C6CA8"/>
    <w:rsid w:val="00824C95"/>
    <w:rsid w:val="00C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FEF2-A4DE-4EB8-876B-CE1534D7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2021-10-21T13:08:00Z</cp:lastPrinted>
  <dcterms:created xsi:type="dcterms:W3CDTF">2021-10-21T13:04:00Z</dcterms:created>
  <dcterms:modified xsi:type="dcterms:W3CDTF">2021-10-21T13:09:00Z</dcterms:modified>
</cp:coreProperties>
</file>